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C"/>
  <w:body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t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МИНИСТЕРСТВО ТРУДА И СОЦИАЛЬНОЙ ЗАЩИТЫ РОССИЙСКОЙ ФЕДЕРАЦИИ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t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ПРИКАЗ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c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t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 декабря 2017 г.                               № 888н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t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перечня показаний и противопоказаний для обеспечения инвалидов техническими средствами реабилитации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c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Зарегистрирован Минюстом России 6 марта 2018 г.</w:t>
      </w:r>
    </w:p>
    <w:p w:rsidR="00000000" w:rsidRDefault="002658EC">
      <w:pPr>
        <w:pStyle w:val="c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Регистрационный № 50276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c"/>
        <w:spacing w:line="300" w:lineRule="auto"/>
        <w:divId w:val="49152496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приказов Министерства труда и социальной защиты Росси</w:t>
      </w:r>
      <w:r>
        <w:rPr>
          <w:rStyle w:val="mark"/>
          <w:color w:val="333333"/>
          <w:sz w:val="27"/>
          <w:szCs w:val="27"/>
        </w:rPr>
        <w:t>йской Федерации от 31.10.2018 № 680н, от 05.12.2018 № 768н, от 06.05.2019 № 307н)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подпунктом 5.2.107 Положения о Министерстве труда и социальной защиты Российской Федерации, утвержденного постановлением Правительства Российской Федерации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19 июня 2012 г. № 610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2012, № 26, ст. 3528; 2013, № 22, ст. 2809; № 36, ст. 4578; № 37, ст. 4703; № 45, ст. 5822; № 46, ст. 5952; 2014, № 21, ст. 2710; № 26, ст. 3577; № 29, ст. 4160; № 32, ст. 4499; № 3</w:t>
      </w:r>
      <w:r>
        <w:rPr>
          <w:color w:val="333333"/>
          <w:sz w:val="27"/>
          <w:szCs w:val="27"/>
        </w:rPr>
        <w:t>6, ст. 4868; 2015, № 2, ст. 491; № 6, ст. 963; № 16, ст. 2384; 2016, № 2, ст. 325; № 4, ст. 534; № 23, ст. 3322; № 28, ст. 4741; № 29, ст. 4812; № 43, ст. 6038; № 47, ст. 6659; 2017, № 1, ст. 187; № 7, ст. 1093; № 17, ст. 2581; № 22, ст. 3149; № 28, ст. 41</w:t>
      </w:r>
      <w:r>
        <w:rPr>
          <w:color w:val="333333"/>
          <w:sz w:val="27"/>
          <w:szCs w:val="27"/>
        </w:rPr>
        <w:t>67), приказываю: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Утвердить перечень показаний и противопоказаний для обеспечения инвалидов техническими средствами реабилитации согласно приложению.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утратившими силу: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приказ Министерства труда и социальной защиты Российской Федерации от 9 де</w:t>
      </w:r>
      <w:r>
        <w:rPr>
          <w:color w:val="333333"/>
          <w:sz w:val="27"/>
          <w:szCs w:val="27"/>
        </w:rPr>
        <w:t>кабря 2014 г. № 998н "Об утверждении перечня показаний и противопоказаний для обеспечения инвалидов техническими средствами реабилитации" (зарегистрирован Министерством юстиции Российской Федерации 27 января 2015 г., регистрационный № 35747);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приказ Минист</w:t>
      </w:r>
      <w:r>
        <w:rPr>
          <w:color w:val="333333"/>
          <w:sz w:val="27"/>
          <w:szCs w:val="27"/>
        </w:rPr>
        <w:t>ерства труда и социальной защиты Российской Федерации от 22 июля 2015 г. № 491н "О 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</w:t>
      </w:r>
      <w:r>
        <w:rPr>
          <w:color w:val="333333"/>
          <w:sz w:val="27"/>
          <w:szCs w:val="27"/>
        </w:rPr>
        <w:t>ной защиты Российской Федерации от 9 декабря 2014 г. № 998н" (зарегистрирован Министерством юстиции Российской Федерации 13 августа 2015 г., регистрационный № 38496);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3 приложения к приказу Министерства труда и социальной защиты Российской Федерации </w:t>
      </w:r>
      <w:r>
        <w:rPr>
          <w:rStyle w:val="cmd"/>
          <w:color w:val="333333"/>
          <w:sz w:val="27"/>
          <w:szCs w:val="27"/>
        </w:rPr>
        <w:t>от 18 июля 2016 г. № 374н</w:t>
      </w:r>
      <w:r>
        <w:rPr>
          <w:color w:val="333333"/>
          <w:sz w:val="27"/>
          <w:szCs w:val="27"/>
        </w:rPr>
        <w:t xml:space="preserve"> "О 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</w:t>
      </w:r>
      <w:r>
        <w:rPr>
          <w:color w:val="333333"/>
          <w:sz w:val="27"/>
          <w:szCs w:val="27"/>
        </w:rPr>
        <w:t>ции 10 августа 2016 г., регистрационный № 43202);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3 приложения к приказу Министерства труда и социальной защиты Российской Федерации </w:t>
      </w:r>
      <w:r>
        <w:rPr>
          <w:rStyle w:val="cmd"/>
          <w:color w:val="333333"/>
          <w:sz w:val="27"/>
          <w:szCs w:val="27"/>
        </w:rPr>
        <w:t>от 14 декабря 2017 г. № 845н</w:t>
      </w:r>
      <w:r>
        <w:rPr>
          <w:color w:val="333333"/>
          <w:sz w:val="27"/>
          <w:szCs w:val="27"/>
        </w:rPr>
        <w:t xml:space="preserve"> "О внесении изменений в некоторые приказы Министерства труда и социальной защиты Российс</w:t>
      </w:r>
      <w:r>
        <w:rPr>
          <w:color w:val="333333"/>
          <w:sz w:val="27"/>
          <w:szCs w:val="27"/>
        </w:rPr>
        <w:t>кой Федерации по вопросам обеспечения инвалидов техническими средствами реабилитации" (зарегистрирован Министерством юстиции Российской Федерации 28 декабря 2017 г., регистрационный № 49523).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Министр                              М.А.Топилин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s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 к приказу Министерства труда</w:t>
      </w:r>
      <w:r>
        <w:rPr>
          <w:color w:val="333333"/>
          <w:sz w:val="27"/>
          <w:szCs w:val="27"/>
        </w:rPr>
        <w:br/>
        <w:t>и социальной защиты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Российской Федерации</w:t>
      </w:r>
      <w:r>
        <w:rPr>
          <w:color w:val="333333"/>
          <w:sz w:val="27"/>
          <w:szCs w:val="27"/>
        </w:rPr>
        <w:br/>
        <w:t>от 28 декабря 2017 г. № 888н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t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  <w:t> показаний и противопоказаний для обеспечения инвалидов техническими средствами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c"/>
        <w:spacing w:line="300" w:lineRule="auto"/>
        <w:divId w:val="49152496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приказов Министерства труда и социальной</w:t>
      </w:r>
      <w:r>
        <w:rPr>
          <w:rStyle w:val="mark"/>
          <w:color w:val="333333"/>
          <w:sz w:val="27"/>
          <w:szCs w:val="27"/>
        </w:rPr>
        <w:t xml:space="preserve"> защиты Российской Федерации от 31.10.2018 № 680н, от 05.12.2018 № 768н, от 06.05.2019 № 307н)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Перечень не приводится. См. официальный интернет-портал правовой информации http://www.pravo.gov.ru. </w:t>
      </w:r>
      <w:r>
        <w:rPr>
          <w:rStyle w:val="mark"/>
          <w:color w:val="333333"/>
          <w:sz w:val="27"/>
          <w:szCs w:val="27"/>
        </w:rPr>
        <w:t>(Внесены изменения, см. Приказ Министерства т</w:t>
      </w:r>
      <w:r>
        <w:rPr>
          <w:rStyle w:val="mark"/>
          <w:color w:val="333333"/>
          <w:sz w:val="27"/>
          <w:szCs w:val="27"/>
        </w:rPr>
        <w:t>руда и социальной защиты Российской Федерации от 31.10.2018 № 680н;  внесены изменения - Приказ Министерства труда и социальной защиты Российской Федерации от 05.12.2018 № 768н; внесены изменения - Приказ Министерства труда и социальной защиты Российской Ф</w:t>
      </w:r>
      <w:r>
        <w:rPr>
          <w:rStyle w:val="mark"/>
          <w:color w:val="333333"/>
          <w:sz w:val="27"/>
          <w:szCs w:val="27"/>
        </w:rPr>
        <w:t>едерации от 06.05.2019 № 307н)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658EC">
      <w:pPr>
        <w:pStyle w:val="c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</w:t>
      </w:r>
    </w:p>
    <w:p w:rsidR="002658EC" w:rsidRDefault="002658EC">
      <w:pPr>
        <w:pStyle w:val="a3"/>
        <w:spacing w:line="300" w:lineRule="auto"/>
        <w:divId w:val="4915249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65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EC" w:rsidRDefault="002658EC" w:rsidP="00DE0508">
      <w:r>
        <w:separator/>
      </w:r>
    </w:p>
  </w:endnote>
  <w:endnote w:type="continuationSeparator" w:id="0">
    <w:p w:rsidR="002658EC" w:rsidRDefault="002658EC" w:rsidP="00DE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08" w:rsidRDefault="00DE05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08" w:rsidRDefault="00DE05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08" w:rsidRDefault="00DE05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EC" w:rsidRDefault="002658EC" w:rsidP="00DE0508">
      <w:r>
        <w:separator/>
      </w:r>
    </w:p>
  </w:footnote>
  <w:footnote w:type="continuationSeparator" w:id="0">
    <w:p w:rsidR="002658EC" w:rsidRDefault="002658EC" w:rsidP="00DE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08" w:rsidRDefault="00DE05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08" w:rsidRDefault="00DE05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08" w:rsidRDefault="00DE05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08"/>
    <w:rsid w:val="002658EC"/>
    <w:rsid w:val="00D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FFEF8F-8EF1-8442-8697-641C93E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450"/>
      <w:jc w:val="both"/>
    </w:pPr>
  </w:style>
  <w:style w:type="paragraph" w:customStyle="1" w:styleId="i1">
    <w:name w:val="i1"/>
    <w:basedOn w:val="a"/>
    <w:pPr>
      <w:ind w:left="450"/>
    </w:pPr>
  </w:style>
  <w:style w:type="paragraph" w:customStyle="1" w:styleId="k1">
    <w:name w:val="k1"/>
    <w:basedOn w:val="a"/>
    <w:pPr>
      <w:ind w:left="450"/>
      <w:jc w:val="both"/>
    </w:p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450"/>
      <w:jc w:val="both"/>
    </w:pPr>
  </w:style>
  <w:style w:type="paragraph" w:customStyle="1" w:styleId="i2">
    <w:name w:val="i2"/>
    <w:basedOn w:val="a"/>
    <w:pPr>
      <w:ind w:left="450"/>
    </w:pPr>
  </w:style>
  <w:style w:type="paragraph" w:customStyle="1" w:styleId="k2">
    <w:name w:val="k2"/>
    <w:basedOn w:val="a"/>
    <w:pPr>
      <w:ind w:left="450"/>
      <w:jc w:val="both"/>
    </w:p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paragraph" w:styleId="a4">
    <w:name w:val="header"/>
    <w:basedOn w:val="a"/>
    <w:link w:val="a5"/>
    <w:uiPriority w:val="99"/>
    <w:unhideWhenUsed/>
    <w:rsid w:val="00DE05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0508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05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050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2496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Microsoft Office User</dc:creator>
  <cp:keywords/>
  <dc:description/>
  <cp:lastModifiedBy>Microsoft Office User</cp:lastModifiedBy>
  <cp:revision>2</cp:revision>
  <dcterms:created xsi:type="dcterms:W3CDTF">2020-03-17T15:54:00Z</dcterms:created>
  <dcterms:modified xsi:type="dcterms:W3CDTF">2020-03-17T15:54:00Z</dcterms:modified>
</cp:coreProperties>
</file>